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7E198" w14:textId="77777777" w:rsidR="00161B75" w:rsidRDefault="00161B75" w:rsidP="00161B7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E66E8A" w14:textId="77777777" w:rsidR="00161B75" w:rsidRDefault="00161B75" w:rsidP="00161B7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object w:dxaOrig="1440" w:dyaOrig="1440" w14:anchorId="415742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90.6pt;margin-top:-28.45pt;width:34.65pt;height:44.25pt;z-index:-251656192;mso-wrap-distance-left:0;mso-wrap-distance-right:0" fillcolor="window">
            <v:imagedata r:id="rId4" o:title=""/>
          </v:shape>
          <o:OLEObject Type="Embed" ProgID="Word.Picture.8" ShapeID="_x0000_s1029" DrawAspect="Content" ObjectID="_1733827528" r:id="rId5"/>
        </w:object>
      </w:r>
    </w:p>
    <w:p w14:paraId="3B2B9ABF" w14:textId="77777777" w:rsidR="00161B75" w:rsidRPr="00133541" w:rsidRDefault="00161B75" w:rsidP="00161B7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1335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33541">
        <w:rPr>
          <w:rFonts w:ascii="Times New Roman" w:hAnsi="Times New Roman"/>
          <w:sz w:val="24"/>
          <w:szCs w:val="24"/>
        </w:rPr>
        <w:t>REPUBLIKA HRVATSKA</w:t>
      </w:r>
    </w:p>
    <w:p w14:paraId="12DC598C" w14:textId="01A7D56C" w:rsidR="00161B75" w:rsidRPr="00133541" w:rsidRDefault="00161B75" w:rsidP="00161B75">
      <w:pPr>
        <w:pStyle w:val="Zaglavlje"/>
        <w:widowControl/>
        <w:rPr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4BA14CE1" wp14:editId="3128B4AB">
                <wp:simplePos x="0" y="0"/>
                <wp:positionH relativeFrom="column">
                  <wp:posOffset>93345</wp:posOffset>
                </wp:positionH>
                <wp:positionV relativeFrom="paragraph">
                  <wp:posOffset>164465</wp:posOffset>
                </wp:positionV>
                <wp:extent cx="545465" cy="511175"/>
                <wp:effectExtent l="2540" t="0" r="4445" b="317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465" cy="511175"/>
                          <a:chOff x="0" y="0"/>
                          <a:chExt cx="20000" cy="2000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60E32B" w14:textId="77777777" w:rsidR="00161B75" w:rsidRDefault="00161B75" w:rsidP="00161B75">
                              <w:pPr>
                                <w:ind w:left="36" w:right="36"/>
                              </w:pPr>
                              <w:r w:rsidRPr="00133541">
                                <w:rPr>
                                  <w:rFonts w:eastAsia="Times New Roman"/>
                                </w:rPr>
                                <w:object w:dxaOrig="571" w:dyaOrig="661" w14:anchorId="23AFCD3A">
                                  <v:shape id="_x0000_i1026" type="#_x0000_t75" style="width:29.4pt;height:30.6pt" fillcolor="window">
                                    <v:imagedata r:id="rId6" o:title=""/>
                                  </v:shape>
                                  <o:OLEObject Type="Embed" ProgID="Word.Picture.8" ShapeID="_x0000_i1026" DrawAspect="Content" ObjectID="_1733827529" r:id="rId7"/>
                                </w:object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14CE1" id="Grupa 1" o:spid="_x0000_s1026" style="position:absolute;margin-left:7.35pt;margin-top:12.95pt;width:42.95pt;height:40.25pt;z-index:25165926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" o:allowincell="f">
                <v:shape id="Freeform 3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" path="m,l,20000r20000,l20000,,,e" stroked="f">
                  <v:fill r:id="rId8" o:title="" type="pattern"/>
                  <v:path arrowok="t" o:connecttype="custom" o:connectlocs="0,0;0,20000;20000,20000;20000,0;0,0" o:connectangles="0,0,0,0,0"/>
                </v:shape>
                <v:rect id="Rectangle 4" o:spid="_x0000_s1028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" filled="f" stroked="f">
                  <v:textbox inset="1.8pt,1.8pt,1.8pt,1.8pt">
                    <w:txbxContent>
                      <w:p w14:paraId="2A60E32B" w14:textId="77777777" w:rsidR="00161B75" w:rsidRDefault="00161B75" w:rsidP="00161B75">
                        <w:pPr>
                          <w:ind w:left="36" w:right="36"/>
                        </w:pPr>
                        <w:r w:rsidRPr="00133541">
                          <w:rPr>
                            <w:rFonts w:eastAsia="Times New Roman"/>
                          </w:rPr>
                          <w:object w:dxaOrig="571" w:dyaOrig="661" w14:anchorId="23AFCD3A">
                            <v:shape id="_x0000_i1026" type="#_x0000_t75" style="width:29.4pt;height:30.6pt" fillcolor="window">
                              <v:imagedata r:id="rId6" o:title=""/>
                            </v:shape>
                            <o:OLEObject Type="Embed" ProgID="Word.Picture.8" ShapeID="_x0000_i1026" DrawAspect="Content" ObjectID="_1733827529" r:id="rId9"/>
                          </w:objec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133541">
        <w:rPr>
          <w:sz w:val="24"/>
          <w:szCs w:val="24"/>
          <w:lang w:val="hr-HR"/>
        </w:rPr>
        <w:t xml:space="preserve">   VUKOVARSKO-SRIJEMSKA ŽUPANIJA</w:t>
      </w:r>
    </w:p>
    <w:p w14:paraId="2A640044" w14:textId="77777777" w:rsidR="00161B75" w:rsidRPr="00133541" w:rsidRDefault="00161B75" w:rsidP="00161B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133541">
        <w:rPr>
          <w:rFonts w:ascii="Times New Roman" w:hAnsi="Times New Roman"/>
          <w:sz w:val="24"/>
          <w:szCs w:val="24"/>
        </w:rPr>
        <w:t>OPĆINA GUNJA</w:t>
      </w:r>
    </w:p>
    <w:p w14:paraId="596AF137" w14:textId="77777777" w:rsidR="00161B75" w:rsidRPr="00B10E80" w:rsidRDefault="00161B75" w:rsidP="00161B7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133541">
        <w:rPr>
          <w:rFonts w:ascii="Times New Roman" w:hAnsi="Times New Roman"/>
          <w:sz w:val="24"/>
          <w:szCs w:val="24"/>
        </w:rPr>
        <w:t xml:space="preserve">                 O P Ć I N S K O   V I J E Ć 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6B4B3E1" w14:textId="77777777" w:rsidR="00161B75" w:rsidRDefault="00161B75" w:rsidP="00161B75">
      <w:pPr>
        <w:spacing w:after="0"/>
        <w:rPr>
          <w:rFonts w:ascii="Times New Roman" w:hAnsi="Times New Roman"/>
          <w:sz w:val="24"/>
          <w:szCs w:val="24"/>
        </w:rPr>
      </w:pPr>
    </w:p>
    <w:p w14:paraId="0D65A3F8" w14:textId="77777777" w:rsidR="00161B75" w:rsidRPr="00133541" w:rsidRDefault="00161B75" w:rsidP="00161B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602-01/22-01/01</w:t>
      </w:r>
    </w:p>
    <w:p w14:paraId="0F5023DC" w14:textId="77777777" w:rsidR="00161B75" w:rsidRPr="003C586E" w:rsidRDefault="00161B75" w:rsidP="00161B75">
      <w:pPr>
        <w:spacing w:after="0"/>
        <w:rPr>
          <w:rFonts w:ascii="Times New Roman" w:hAnsi="Times New Roman"/>
          <w:bCs/>
          <w:sz w:val="24"/>
          <w:szCs w:val="24"/>
        </w:rPr>
      </w:pPr>
      <w:r w:rsidRPr="003C586E">
        <w:rPr>
          <w:rFonts w:ascii="Times New Roman" w:hAnsi="Times New Roman"/>
          <w:sz w:val="24"/>
          <w:szCs w:val="24"/>
        </w:rPr>
        <w:t>URBROJ:</w:t>
      </w:r>
      <w:r w:rsidRPr="003C586E">
        <w:rPr>
          <w:rFonts w:ascii="Times New Roman" w:hAnsi="Times New Roman"/>
          <w:bCs/>
          <w:sz w:val="24"/>
          <w:szCs w:val="24"/>
        </w:rPr>
        <w:t xml:space="preserve"> 2196-14-01-1-22-</w:t>
      </w:r>
      <w:r>
        <w:rPr>
          <w:rFonts w:ascii="Times New Roman" w:hAnsi="Times New Roman"/>
          <w:bCs/>
          <w:sz w:val="24"/>
          <w:szCs w:val="24"/>
        </w:rPr>
        <w:t>9</w:t>
      </w:r>
    </w:p>
    <w:p w14:paraId="107C5C55" w14:textId="77777777" w:rsidR="00161B75" w:rsidRPr="00133541" w:rsidRDefault="00161B75" w:rsidP="00161B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Gunji</w:t>
      </w:r>
      <w:proofErr w:type="spellEnd"/>
      <w:r>
        <w:rPr>
          <w:rFonts w:ascii="Times New Roman" w:hAnsi="Times New Roman"/>
          <w:sz w:val="24"/>
          <w:szCs w:val="24"/>
        </w:rPr>
        <w:t>, 22. prosinca 2022</w:t>
      </w:r>
      <w:r w:rsidRPr="0013354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</w:t>
      </w:r>
      <w:r w:rsidRPr="00133541">
        <w:rPr>
          <w:rFonts w:ascii="Times New Roman" w:hAnsi="Times New Roman"/>
          <w:sz w:val="24"/>
          <w:szCs w:val="24"/>
        </w:rPr>
        <w:t>odine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DEEDF35" w14:textId="77777777" w:rsidR="00161B75" w:rsidRPr="00133541" w:rsidRDefault="00161B75" w:rsidP="00161B75">
      <w:pPr>
        <w:spacing w:after="0"/>
        <w:rPr>
          <w:rFonts w:ascii="Times New Roman" w:hAnsi="Times New Roman"/>
          <w:sz w:val="24"/>
          <w:szCs w:val="24"/>
        </w:rPr>
      </w:pPr>
    </w:p>
    <w:p w14:paraId="1FF59BD1" w14:textId="77777777" w:rsidR="00161B75" w:rsidRDefault="00161B75" w:rsidP="00161B75">
      <w:pPr>
        <w:spacing w:line="27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Na temelju članaka 141. i 143. Zakona o odgoju i obrazovanju u osnovnoj i srednjoj školi (“Narodne novine“ br. 87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/08, 86/09, 92/10 i 105/10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, 90/11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16/¸12, 86/12, 126/12, 94/13,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152/14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07/17, 68/18, 98/19 i 64/20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i članka </w:t>
      </w:r>
      <w:r w:rsidRPr="00133541">
        <w:rPr>
          <w:rFonts w:ascii="Times New Roman" w:hAnsi="Times New Roman"/>
          <w:sz w:val="24"/>
          <w:szCs w:val="24"/>
        </w:rPr>
        <w:t>29. Statuta Općine Gunja („Službeni vjesnik“ Op</w:t>
      </w:r>
      <w:r>
        <w:rPr>
          <w:rFonts w:ascii="Times New Roman" w:hAnsi="Times New Roman"/>
          <w:sz w:val="24"/>
          <w:szCs w:val="24"/>
        </w:rPr>
        <w:t>ćine Gunja br. 01/18., 01/20. i 02/21.</w:t>
      </w:r>
      <w:r w:rsidRPr="00133541">
        <w:rPr>
          <w:rFonts w:ascii="Times New Roman" w:hAnsi="Times New Roman"/>
          <w:sz w:val="24"/>
          <w:szCs w:val="24"/>
        </w:rPr>
        <w:t>)</w:t>
      </w:r>
      <w:r w:rsidRPr="00133541">
        <w:rPr>
          <w:rFonts w:ascii="Times New Roman" w:eastAsia="Times New Roman" w:hAnsi="Times New Roman"/>
          <w:color w:val="000000"/>
          <w:sz w:val="24"/>
          <w:szCs w:val="24"/>
        </w:rPr>
        <w:t>, Općinsko vijeće Općine Gunja na</w:t>
      </w:r>
      <w:r w:rsidRPr="001335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svojoj 17. </w:t>
      </w:r>
      <w:r w:rsidRPr="00133541">
        <w:rPr>
          <w:rFonts w:ascii="Times New Roman" w:hAnsi="Times New Roman"/>
          <w:sz w:val="24"/>
          <w:szCs w:val="24"/>
        </w:rPr>
        <w:t xml:space="preserve">sjednici održanoj dana </w:t>
      </w:r>
      <w:r>
        <w:rPr>
          <w:rFonts w:ascii="Times New Roman" w:hAnsi="Times New Roman"/>
          <w:sz w:val="24"/>
          <w:szCs w:val="24"/>
        </w:rPr>
        <w:t>22. prosinca 2022</w:t>
      </w:r>
      <w:r w:rsidRPr="00133541">
        <w:rPr>
          <w:rFonts w:ascii="Times New Roman" w:hAnsi="Times New Roman"/>
          <w:sz w:val="24"/>
          <w:szCs w:val="24"/>
        </w:rPr>
        <w:t>. godine donosi</w:t>
      </w:r>
    </w:p>
    <w:p w14:paraId="2C67772B" w14:textId="77777777" w:rsidR="00161B75" w:rsidRPr="00550180" w:rsidRDefault="00161B75" w:rsidP="00161B75">
      <w:pPr>
        <w:spacing w:after="0" w:line="270" w:lineRule="atLeast"/>
        <w:jc w:val="center"/>
        <w:rPr>
          <w:rFonts w:ascii="Times New Roman" w:hAnsi="Times New Roman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Program javnih potreba u obrazovanju</w:t>
      </w:r>
    </w:p>
    <w:p w14:paraId="18538916" w14:textId="77777777" w:rsidR="00161B75" w:rsidRDefault="00161B75" w:rsidP="00161B75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Općine Gunja za 2023</w:t>
      </w:r>
      <w:r w:rsidRPr="006C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godinu</w:t>
      </w:r>
    </w:p>
    <w:p w14:paraId="57BECA03" w14:textId="77777777" w:rsidR="00161B75" w:rsidRPr="006C08E9" w:rsidRDefault="00161B75" w:rsidP="00161B75">
      <w:pPr>
        <w:spacing w:before="255"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Članak 1.</w:t>
      </w:r>
    </w:p>
    <w:p w14:paraId="4D58B7B2" w14:textId="77777777" w:rsidR="00161B75" w:rsidRDefault="00161B75" w:rsidP="00161B75">
      <w:pPr>
        <w:spacing w:before="15"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Javne potrebe u obrazovanju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Općine Gunja za 2023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godinu obuhvaćaju djelatnosti i poslove koji su od interesa za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Općinu Gunja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 i koje se ovim Programom utvrđuju kao javne potrebe, a odnose se 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ostale programe, projekte, poslove i aktivnosti u obrazovanju kojima je svrha kvalitetno školovanje i poticanje učenika i studenata.</w:t>
      </w:r>
    </w:p>
    <w:p w14:paraId="5F8C0300" w14:textId="77777777" w:rsidR="00161B75" w:rsidRPr="006C08E9" w:rsidRDefault="00161B75" w:rsidP="00161B75">
      <w:pPr>
        <w:spacing w:before="15"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5C00F4" w14:textId="77777777" w:rsidR="00161B75" w:rsidRPr="006C08E9" w:rsidRDefault="00161B75" w:rsidP="00161B7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Članak 2.</w:t>
      </w:r>
    </w:p>
    <w:p w14:paraId="799D3DF8" w14:textId="77777777" w:rsidR="00161B75" w:rsidRDefault="00161B75" w:rsidP="00161B75">
      <w:pPr>
        <w:spacing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Općina Gunja će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 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financirat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sljedeće javne potrebe u obrazovanju:</w:t>
      </w:r>
    </w:p>
    <w:p w14:paraId="205F4F2D" w14:textId="77777777" w:rsidR="00161B75" w:rsidRDefault="00161B75" w:rsidP="00161B75">
      <w:pPr>
        <w:spacing w:before="15"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 sufinanciranje prijevoza učenika srednjih škola sa područja Općine Gunja,</w:t>
      </w:r>
    </w:p>
    <w:p w14:paraId="036D4366" w14:textId="77777777" w:rsidR="00161B75" w:rsidRDefault="00161B75" w:rsidP="00161B75">
      <w:pPr>
        <w:spacing w:before="15"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 studentske i učeničke stipendije,</w:t>
      </w:r>
    </w:p>
    <w:p w14:paraId="11BF4F90" w14:textId="77777777" w:rsidR="00161B75" w:rsidRDefault="00161B75" w:rsidP="00161B75">
      <w:pPr>
        <w:spacing w:before="15"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   sufinanciranje troškova nabave radnih bilježnica za učenike osnovne škole,</w:t>
      </w:r>
    </w:p>
    <w:p w14:paraId="735C00EE" w14:textId="77777777" w:rsidR="00161B75" w:rsidRDefault="00161B75" w:rsidP="00161B75">
      <w:pPr>
        <w:spacing w:before="15"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   sufinanciranje prehrane učenika osnovne škole,</w:t>
      </w:r>
    </w:p>
    <w:p w14:paraId="2B9C9E74" w14:textId="77777777" w:rsidR="00161B75" w:rsidRPr="006C08E9" w:rsidRDefault="00161B75" w:rsidP="00161B75">
      <w:pPr>
        <w:spacing w:before="15"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e)  su/financiranje troškova opremanja osnovne škole ili troškova za materijal, dijelove ili usluge tekućeg i investicijskog održavanja,</w:t>
      </w:r>
    </w:p>
    <w:p w14:paraId="32778283" w14:textId="77777777" w:rsidR="00161B75" w:rsidRDefault="00161B75" w:rsidP="00161B75">
      <w:pPr>
        <w:spacing w:before="30" w:after="0" w:line="285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f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ostale potrebe u obrazovanju od interesa za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Općinu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troškove ostalih izvanrednih i povremenih djelatnosti, poslova i programa/projekata koji su od interesa za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Općinu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D6A22C" w14:textId="77777777" w:rsidR="00161B75" w:rsidRPr="006C08E9" w:rsidRDefault="00161B75" w:rsidP="00161B75">
      <w:pPr>
        <w:spacing w:before="30" w:after="0" w:line="285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184FDF" w14:textId="77777777" w:rsidR="00161B75" w:rsidRPr="006C08E9" w:rsidRDefault="00161B75" w:rsidP="00161B7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Članak 3.</w:t>
      </w:r>
    </w:p>
    <w:p w14:paraId="25BCE858" w14:textId="77777777" w:rsidR="00161B75" w:rsidRPr="006C08E9" w:rsidRDefault="00161B75" w:rsidP="00161B75">
      <w:pPr>
        <w:spacing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Financijska sredstva za ostvarivanje javnih potreba iz članka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vog Programa osiguravaju se u Proračunu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Općine Gunja za 2023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odinu.</w:t>
      </w:r>
    </w:p>
    <w:p w14:paraId="5B2A32A3" w14:textId="77777777" w:rsidR="00161B75" w:rsidRDefault="00161B75" w:rsidP="00161B75">
      <w:pPr>
        <w:spacing w:after="0" w:line="27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Raspodjelu financijskih sredstava iz stavka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vog članka obavlja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općinski načelnik 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sukladno Planu raspodjele sredstava za programe javnih potreba u obrazovanju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Općine Gunja i 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Odluci o izvršavanju Proračuna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Općine Gunja za 2023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odinu. </w:t>
      </w:r>
    </w:p>
    <w:p w14:paraId="7CE579AB" w14:textId="77777777" w:rsidR="00161B75" w:rsidRPr="006C08E9" w:rsidRDefault="00161B75" w:rsidP="00161B75">
      <w:pPr>
        <w:spacing w:after="0" w:line="27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Plan iz stavka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vog članka sadržava korisnike, namjene i financijske pokazatelje i</w:t>
      </w:r>
    </w:p>
    <w:p w14:paraId="0A7988E4" w14:textId="77777777" w:rsidR="00161B75" w:rsidRDefault="00161B75" w:rsidP="00161B75">
      <w:pPr>
        <w:spacing w:before="30"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sastavni je dio ovog Programa.</w:t>
      </w:r>
    </w:p>
    <w:p w14:paraId="7385385D" w14:textId="77777777" w:rsidR="00161B75" w:rsidRPr="00257182" w:rsidRDefault="00161B75" w:rsidP="00161B75">
      <w:pPr>
        <w:spacing w:before="30"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04810" w14:textId="77777777" w:rsidR="00161B75" w:rsidRPr="006C08E9" w:rsidRDefault="00161B75" w:rsidP="00161B7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Članak 4.</w:t>
      </w:r>
    </w:p>
    <w:p w14:paraId="49696674" w14:textId="77777777" w:rsidR="00161B75" w:rsidRDefault="00161B75" w:rsidP="00161B75">
      <w:pPr>
        <w:spacing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Sredstva za realizaciju javnih potreba iz ovoga Programa ostvarivat će se do visine sredstava planiranih u Proračunu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Općine Gunja za 2023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odinu, prema priljevu sredstava u Proračun.</w:t>
      </w:r>
    </w:p>
    <w:p w14:paraId="6B8C4568" w14:textId="77777777" w:rsidR="00161B75" w:rsidRDefault="00161B75" w:rsidP="00161B75">
      <w:pPr>
        <w:spacing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4F9BBE" w14:textId="77777777" w:rsidR="00161B75" w:rsidRPr="0014456A" w:rsidRDefault="00161B75" w:rsidP="00161B75">
      <w:pPr>
        <w:spacing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16B6B2" w14:textId="77777777" w:rsidR="00161B75" w:rsidRPr="006C08E9" w:rsidRDefault="00161B75" w:rsidP="00161B75">
      <w:pPr>
        <w:spacing w:before="240"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Članak 5.</w:t>
      </w:r>
    </w:p>
    <w:p w14:paraId="7E6B8913" w14:textId="77777777" w:rsidR="00161B75" w:rsidRDefault="00161B75" w:rsidP="00161B75">
      <w:pPr>
        <w:spacing w:after="0" w:line="27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Sredstva za realizaciju javnih potreba 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ovog Programa isplaćivat će se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temelj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ugovora, zahtjeva i priložene dokumentacije. </w:t>
      </w:r>
    </w:p>
    <w:p w14:paraId="7E76A9DD" w14:textId="77777777" w:rsidR="00161B75" w:rsidRDefault="00161B75" w:rsidP="00161B75">
      <w:pPr>
        <w:spacing w:after="0" w:line="27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5F8F2E" w14:textId="77777777" w:rsidR="00161B75" w:rsidRPr="006C08E9" w:rsidRDefault="00161B75" w:rsidP="00161B75">
      <w:pPr>
        <w:spacing w:after="0" w:line="270" w:lineRule="atLeast"/>
        <w:ind w:firstLine="70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</w:t>
      </w:r>
      <w:r w:rsidRPr="006C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Članak 6.</w:t>
      </w:r>
    </w:p>
    <w:p w14:paraId="52048FFB" w14:textId="77777777" w:rsidR="00161B75" w:rsidRPr="006C08E9" w:rsidRDefault="00161B75" w:rsidP="00161B75">
      <w:pPr>
        <w:spacing w:after="0" w:line="270" w:lineRule="atLeast"/>
        <w:ind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Općinski načelnik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prati namjensko korištenje sredstava iz članka 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vog Programa.</w:t>
      </w:r>
    </w:p>
    <w:p w14:paraId="141479D6" w14:textId="77777777" w:rsidR="00161B75" w:rsidRPr="006C08E9" w:rsidRDefault="00161B75" w:rsidP="00161B75">
      <w:pPr>
        <w:spacing w:before="15"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Ukoliko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općinski načelnik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ocjeni da se sredstva ne koriste u skladu s odobrenom namjenom, može obustaviti ili ne izvršiti isplatu sredstava.</w:t>
      </w:r>
    </w:p>
    <w:p w14:paraId="7092BE90" w14:textId="77777777" w:rsidR="00161B75" w:rsidRDefault="00161B75" w:rsidP="00161B75">
      <w:pPr>
        <w:spacing w:before="15"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8A58084" w14:textId="77777777" w:rsidR="00161B75" w:rsidRPr="006C08E9" w:rsidRDefault="00161B75" w:rsidP="00161B75">
      <w:pPr>
        <w:spacing w:before="15"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Članak 7</w:t>
      </w:r>
      <w:r w:rsidRPr="006C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0401881" w14:textId="77777777" w:rsidR="00161B75" w:rsidRDefault="00161B75" w:rsidP="00161B75">
      <w:pPr>
        <w:spacing w:before="15"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AD2">
        <w:rPr>
          <w:rFonts w:ascii="Times New Roman" w:eastAsia="Times New Roman" w:hAnsi="Times New Roman" w:cs="Times New Roman"/>
          <w:color w:val="000000"/>
          <w:sz w:val="24"/>
          <w:szCs w:val="24"/>
        </w:rPr>
        <w:t>Ovaj Program objavit će se u „Službenom vjesniku“ Općine Gunja, a stupa na snagu 01. siječnja 2023. godine.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5F8CA75" w14:textId="77777777" w:rsidR="00161B75" w:rsidRDefault="00161B75" w:rsidP="00161B75">
      <w:pPr>
        <w:spacing w:before="15"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7BA9D2" w14:textId="77777777" w:rsidR="00161B75" w:rsidRDefault="00161B75" w:rsidP="00161B75">
      <w:pPr>
        <w:spacing w:before="15"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Predsjednik Općinskog vijeća:</w:t>
      </w:r>
    </w:p>
    <w:p w14:paraId="072EA36D" w14:textId="77777777" w:rsidR="00161B75" w:rsidRPr="006C08E9" w:rsidRDefault="00161B75" w:rsidP="00161B75">
      <w:pPr>
        <w:spacing w:before="15"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Antonio Marković</w:t>
      </w:r>
    </w:p>
    <w:p w14:paraId="234040AD" w14:textId="77777777" w:rsidR="00161B75" w:rsidRDefault="00161B75" w:rsidP="00161B7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2FDE989" w14:textId="77777777" w:rsidR="00161B75" w:rsidRDefault="00161B75" w:rsidP="00161B7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1F531EC" w14:textId="77777777" w:rsidR="00161B75" w:rsidRDefault="00161B75" w:rsidP="00161B7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688D5AC" w14:textId="77777777" w:rsidR="00161B75" w:rsidRDefault="00161B75" w:rsidP="00161B7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A79DE08" w14:textId="77777777" w:rsidR="00161B75" w:rsidRDefault="00161B75" w:rsidP="00161B7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047BBBD" w14:textId="77777777" w:rsidR="00161B75" w:rsidRDefault="00161B75" w:rsidP="00161B7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AFA0B8B" w14:textId="77777777" w:rsidR="00161B75" w:rsidRDefault="00161B75" w:rsidP="00161B7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5998AB9" w14:textId="77777777" w:rsidR="00161B75" w:rsidRDefault="00161B75" w:rsidP="00161B7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E6B89A9" w14:textId="77777777" w:rsidR="00161B75" w:rsidRDefault="00161B75" w:rsidP="00161B7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E8D09EA" w14:textId="77777777" w:rsidR="00161B75" w:rsidRDefault="00161B75" w:rsidP="00161B7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3C210AD" w14:textId="77777777" w:rsidR="00161B75" w:rsidRPr="006C08E9" w:rsidRDefault="00161B75" w:rsidP="00161B7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PLAN RASPODJELE SREDSTAVA ZA PROGRAME JAVNIH POTREBA U</w:t>
      </w:r>
    </w:p>
    <w:p w14:paraId="77069F4D" w14:textId="77777777" w:rsidR="00161B75" w:rsidRDefault="00161B75" w:rsidP="00161B75">
      <w:pPr>
        <w:spacing w:before="15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OBRAZOVANJU ZA 2023</w:t>
      </w:r>
      <w:r w:rsidRPr="006C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GODINU</w:t>
      </w:r>
    </w:p>
    <w:p w14:paraId="541A40E3" w14:textId="77777777" w:rsidR="00161B75" w:rsidRPr="006C08E9" w:rsidRDefault="00161B75" w:rsidP="00161B75">
      <w:pPr>
        <w:spacing w:before="15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866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107"/>
        <w:gridCol w:w="2165"/>
        <w:gridCol w:w="1766"/>
        <w:gridCol w:w="2029"/>
        <w:gridCol w:w="1843"/>
      </w:tblGrid>
      <w:tr w:rsidR="00161B75" w:rsidRPr="006C08E9" w14:paraId="24954B38" w14:textId="77777777" w:rsidTr="0023425C">
        <w:trPr>
          <w:trHeight w:val="276"/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CB9CA" w:themeFill="text2" w:themeFillTint="66"/>
            <w:vAlign w:val="bottom"/>
            <w:hideMark/>
          </w:tcPr>
          <w:p w14:paraId="0E381E4F" w14:textId="77777777" w:rsidR="00161B75" w:rsidRPr="006C08E9" w:rsidRDefault="00161B75" w:rsidP="0023425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C08E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Red.</w:t>
            </w:r>
          </w:p>
        </w:tc>
        <w:tc>
          <w:tcPr>
            <w:tcW w:w="107" w:type="dxa"/>
            <w:tcBorders>
              <w:top w:val="single" w:sz="6" w:space="0" w:color="000000"/>
            </w:tcBorders>
            <w:shd w:val="clear" w:color="auto" w:fill="ACB9CA" w:themeFill="text2" w:themeFillTint="66"/>
            <w:vAlign w:val="bottom"/>
            <w:hideMark/>
          </w:tcPr>
          <w:p w14:paraId="19EF6803" w14:textId="77777777" w:rsidR="00161B75" w:rsidRPr="006C08E9" w:rsidRDefault="00161B75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C08E9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931" w:type="dxa"/>
            <w:gridSpan w:val="2"/>
            <w:tcBorders>
              <w:top w:val="single" w:sz="6" w:space="0" w:color="000000"/>
            </w:tcBorders>
            <w:shd w:val="clear" w:color="auto" w:fill="ACB9CA" w:themeFill="text2" w:themeFillTint="66"/>
            <w:vAlign w:val="bottom"/>
            <w:hideMark/>
          </w:tcPr>
          <w:p w14:paraId="1075EE1F" w14:textId="77777777" w:rsidR="00161B75" w:rsidRPr="006C08E9" w:rsidRDefault="00161B75" w:rsidP="0023425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C08E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PROGRAM/NAMJENA</w:t>
            </w:r>
          </w:p>
        </w:tc>
        <w:tc>
          <w:tcPr>
            <w:tcW w:w="202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CB9CA" w:themeFill="text2" w:themeFillTint="66"/>
            <w:vAlign w:val="bottom"/>
            <w:hideMark/>
          </w:tcPr>
          <w:p w14:paraId="173CC320" w14:textId="77777777" w:rsidR="00161B75" w:rsidRPr="006C08E9" w:rsidRDefault="00161B75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C08E9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CB9CA" w:themeFill="text2" w:themeFillTint="66"/>
            <w:vAlign w:val="bottom"/>
            <w:hideMark/>
          </w:tcPr>
          <w:p w14:paraId="11166E61" w14:textId="77777777" w:rsidR="00161B75" w:rsidRPr="006C08E9" w:rsidRDefault="00161B75" w:rsidP="0023425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C08E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IZNOS</w:t>
            </w:r>
          </w:p>
        </w:tc>
      </w:tr>
      <w:tr w:rsidR="00161B75" w:rsidRPr="006C08E9" w14:paraId="73A60179" w14:textId="77777777" w:rsidTr="0023425C">
        <w:trPr>
          <w:trHeight w:val="276"/>
          <w:tblCellSpacing w:w="0" w:type="dxa"/>
        </w:trPr>
        <w:tc>
          <w:tcPr>
            <w:tcW w:w="7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  <w:vAlign w:val="bottom"/>
            <w:hideMark/>
          </w:tcPr>
          <w:p w14:paraId="0E735DDE" w14:textId="77777777" w:rsidR="00161B75" w:rsidRPr="006C08E9" w:rsidRDefault="00161B75" w:rsidP="0023425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b</w:t>
            </w:r>
            <w:r w:rsidRPr="006C08E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roj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107" w:type="dxa"/>
            <w:tcBorders>
              <w:bottom w:val="single" w:sz="6" w:space="0" w:color="000000"/>
            </w:tcBorders>
            <w:shd w:val="clear" w:color="auto" w:fill="ACB9CA" w:themeFill="text2" w:themeFillTint="66"/>
            <w:vAlign w:val="bottom"/>
            <w:hideMark/>
          </w:tcPr>
          <w:p w14:paraId="7AE4BBCD" w14:textId="77777777" w:rsidR="00161B75" w:rsidRPr="006C08E9" w:rsidRDefault="00161B75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C08E9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165" w:type="dxa"/>
            <w:tcBorders>
              <w:bottom w:val="single" w:sz="6" w:space="0" w:color="000000"/>
            </w:tcBorders>
            <w:shd w:val="clear" w:color="auto" w:fill="ACB9CA" w:themeFill="text2" w:themeFillTint="66"/>
            <w:vAlign w:val="bottom"/>
            <w:hideMark/>
          </w:tcPr>
          <w:p w14:paraId="3405A37B" w14:textId="77777777" w:rsidR="00161B75" w:rsidRPr="006C08E9" w:rsidRDefault="00161B75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C08E9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  <w:shd w:val="clear" w:color="auto" w:fill="ACB9CA" w:themeFill="text2" w:themeFillTint="66"/>
            <w:vAlign w:val="bottom"/>
            <w:hideMark/>
          </w:tcPr>
          <w:p w14:paraId="575D70D6" w14:textId="77777777" w:rsidR="00161B75" w:rsidRPr="006C08E9" w:rsidRDefault="00161B75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C08E9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0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  <w:vAlign w:val="bottom"/>
            <w:hideMark/>
          </w:tcPr>
          <w:p w14:paraId="36BEA2B3" w14:textId="77777777" w:rsidR="00161B75" w:rsidRPr="006C08E9" w:rsidRDefault="00161B75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C08E9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  <w:vAlign w:val="bottom"/>
            <w:hideMark/>
          </w:tcPr>
          <w:p w14:paraId="4A748884" w14:textId="77777777" w:rsidR="00161B75" w:rsidRPr="006C08E9" w:rsidRDefault="00161B75" w:rsidP="0023425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(u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Eur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</w:tr>
      <w:tr w:rsidR="00161B75" w:rsidRPr="00B10E80" w14:paraId="0E3C025D" w14:textId="77777777" w:rsidTr="0023425C">
        <w:trPr>
          <w:trHeight w:val="260"/>
          <w:tblCellSpacing w:w="0" w:type="dxa"/>
        </w:trPr>
        <w:tc>
          <w:tcPr>
            <w:tcW w:w="7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29370C6" w14:textId="77777777" w:rsidR="00161B75" w:rsidRPr="003F4A88" w:rsidRDefault="00161B75" w:rsidP="0023425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F4A88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6067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D5A3279" w14:textId="77777777" w:rsidR="00161B75" w:rsidRPr="003F4A88" w:rsidRDefault="00161B75" w:rsidP="0023425C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F4A88">
              <w:rPr>
                <w:rFonts w:ascii="Times New Roman" w:eastAsia="Times New Roman" w:hAnsi="Times New Roman" w:cs="Times New Roman"/>
              </w:rPr>
              <w:t>Studentske i učeničke stipendije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84F1DED" w14:textId="77777777" w:rsidR="00161B75" w:rsidRPr="003F4A88" w:rsidRDefault="00161B75" w:rsidP="0023425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F4A88">
              <w:rPr>
                <w:rFonts w:ascii="Times New Roman" w:eastAsia="Times New Roman" w:hAnsi="Times New Roman" w:cs="Times New Roman"/>
              </w:rPr>
              <w:t>19.245,00</w:t>
            </w:r>
          </w:p>
        </w:tc>
      </w:tr>
      <w:tr w:rsidR="00161B75" w:rsidRPr="006C08E9" w14:paraId="2C66A1E4" w14:textId="77777777" w:rsidTr="0023425C">
        <w:trPr>
          <w:trHeight w:val="276"/>
          <w:tblCellSpacing w:w="0" w:type="dxa"/>
        </w:trPr>
        <w:tc>
          <w:tcPr>
            <w:tcW w:w="7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F33679A" w14:textId="77777777" w:rsidR="00161B75" w:rsidRPr="003F4A88" w:rsidRDefault="00161B75" w:rsidP="0023425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F4A88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067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21A532A" w14:textId="77777777" w:rsidR="00161B75" w:rsidRPr="003F4A88" w:rsidRDefault="00161B75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</w:rPr>
            </w:pPr>
            <w:r w:rsidRPr="003F4A88">
              <w:rPr>
                <w:rFonts w:ascii="Times New Roman" w:eastAsia="Times New Roman" w:hAnsi="Times New Roman" w:cs="Times New Roman"/>
              </w:rPr>
              <w:t>Sufinanciranje prijevoza učenika srednjih škola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F55265" w14:textId="77777777" w:rsidR="00161B75" w:rsidRPr="003F4A88" w:rsidRDefault="00161B75" w:rsidP="0023425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F4A88">
              <w:rPr>
                <w:rFonts w:ascii="Times New Roman" w:eastAsia="Times New Roman" w:hAnsi="Times New Roman" w:cs="Times New Roman"/>
                <w:bCs/>
              </w:rPr>
              <w:t>13.272,00</w:t>
            </w:r>
          </w:p>
        </w:tc>
      </w:tr>
      <w:tr w:rsidR="00161B75" w:rsidRPr="006C08E9" w14:paraId="65E1B84A" w14:textId="77777777" w:rsidTr="0023425C">
        <w:trPr>
          <w:trHeight w:val="276"/>
          <w:tblCellSpacing w:w="0" w:type="dxa"/>
        </w:trPr>
        <w:tc>
          <w:tcPr>
            <w:tcW w:w="7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85D8051" w14:textId="77777777" w:rsidR="00161B75" w:rsidRPr="003F4A88" w:rsidRDefault="00161B75" w:rsidP="0023425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F4A88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067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610911F" w14:textId="77777777" w:rsidR="00161B75" w:rsidRPr="003F4A88" w:rsidRDefault="00161B75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</w:rPr>
            </w:pPr>
            <w:r w:rsidRPr="003F4A88">
              <w:rPr>
                <w:rFonts w:ascii="Times New Roman" w:eastAsia="Times New Roman" w:hAnsi="Times New Roman" w:cs="Times New Roman"/>
                <w:color w:val="000000"/>
              </w:rPr>
              <w:t>sufinanciranje troškova nabave radnih bilježnica za učenike osnovne škole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49C291B" w14:textId="77777777" w:rsidR="00161B75" w:rsidRPr="003F4A88" w:rsidRDefault="00161B75" w:rsidP="0023425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F4A88">
              <w:rPr>
                <w:rFonts w:ascii="Times New Roman" w:eastAsia="Times New Roman" w:hAnsi="Times New Roman" w:cs="Times New Roman"/>
                <w:bCs/>
              </w:rPr>
              <w:t>9.291,00</w:t>
            </w:r>
          </w:p>
        </w:tc>
      </w:tr>
      <w:tr w:rsidR="00161B75" w:rsidRPr="006C08E9" w14:paraId="06056CE5" w14:textId="77777777" w:rsidTr="0023425C">
        <w:trPr>
          <w:trHeight w:val="276"/>
          <w:tblCellSpacing w:w="0" w:type="dxa"/>
        </w:trPr>
        <w:tc>
          <w:tcPr>
            <w:tcW w:w="7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F67D3AA" w14:textId="77777777" w:rsidR="00161B75" w:rsidRPr="003F4A88" w:rsidRDefault="00161B75" w:rsidP="0023425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F4A88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067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D2FDFFF" w14:textId="77777777" w:rsidR="00161B75" w:rsidRPr="003F4A88" w:rsidRDefault="00161B75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</w:rPr>
            </w:pPr>
            <w:r w:rsidRPr="003F4A88">
              <w:rPr>
                <w:rFonts w:ascii="Times New Roman" w:eastAsia="Times New Roman" w:hAnsi="Times New Roman" w:cs="Times New Roman"/>
                <w:color w:val="000000"/>
              </w:rPr>
              <w:t>su/financiranje troškova opremanja osnovne škole ili troškova za materijal, dijelove ili usluge tekućeg i investicijskog održavanja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0B11F2A" w14:textId="77777777" w:rsidR="00161B75" w:rsidRPr="003F4A88" w:rsidRDefault="00161B75" w:rsidP="0023425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F4A88">
              <w:rPr>
                <w:rFonts w:ascii="Times New Roman" w:eastAsia="Times New Roman" w:hAnsi="Times New Roman" w:cs="Times New Roman"/>
                <w:bCs/>
              </w:rPr>
              <w:t>1.991,00</w:t>
            </w:r>
          </w:p>
        </w:tc>
      </w:tr>
      <w:tr w:rsidR="00161B75" w:rsidRPr="006C08E9" w14:paraId="477631B9" w14:textId="77777777" w:rsidTr="0023425C">
        <w:trPr>
          <w:trHeight w:val="276"/>
          <w:tblCellSpacing w:w="0" w:type="dxa"/>
        </w:trPr>
        <w:tc>
          <w:tcPr>
            <w:tcW w:w="7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92F507B" w14:textId="77777777" w:rsidR="00161B75" w:rsidRPr="003F4A88" w:rsidRDefault="00161B75" w:rsidP="0023425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F4A88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6067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72F3681" w14:textId="77777777" w:rsidR="00161B75" w:rsidRPr="003F4A88" w:rsidRDefault="00161B75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3F4A88">
              <w:rPr>
                <w:rFonts w:ascii="Times New Roman" w:eastAsia="Times New Roman" w:hAnsi="Times New Roman" w:cs="Times New Roman"/>
                <w:color w:val="000000"/>
              </w:rPr>
              <w:t>Sufinanciranje prehrane učenika osnovne škole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94AD910" w14:textId="77777777" w:rsidR="00161B75" w:rsidRPr="003F4A88" w:rsidRDefault="00161B75" w:rsidP="0023425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F4A88">
              <w:rPr>
                <w:rFonts w:ascii="Times New Roman" w:eastAsia="Times New Roman" w:hAnsi="Times New Roman" w:cs="Times New Roman"/>
                <w:bCs/>
              </w:rPr>
              <w:t>7.963,00</w:t>
            </w:r>
          </w:p>
        </w:tc>
      </w:tr>
      <w:tr w:rsidR="00161B75" w:rsidRPr="006C08E9" w14:paraId="197D177D" w14:textId="77777777" w:rsidTr="0023425C">
        <w:trPr>
          <w:trHeight w:val="276"/>
          <w:tblCellSpacing w:w="0" w:type="dxa"/>
        </w:trPr>
        <w:tc>
          <w:tcPr>
            <w:tcW w:w="7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vAlign w:val="bottom"/>
            <w:hideMark/>
          </w:tcPr>
          <w:p w14:paraId="1C5E6A3D" w14:textId="77777777" w:rsidR="00161B75" w:rsidRPr="006C08E9" w:rsidRDefault="00161B75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C08E9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6067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vAlign w:val="bottom"/>
            <w:hideMark/>
          </w:tcPr>
          <w:p w14:paraId="6D1E6C71" w14:textId="77777777" w:rsidR="00161B75" w:rsidRPr="00A3473C" w:rsidRDefault="00161B75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</w:rPr>
            </w:pPr>
            <w:r w:rsidRPr="006C08E9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  <w:r w:rsidRPr="006C08E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KUPNO: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vAlign w:val="bottom"/>
            <w:hideMark/>
          </w:tcPr>
          <w:p w14:paraId="4333136D" w14:textId="77777777" w:rsidR="00161B75" w:rsidRPr="000C0AC6" w:rsidRDefault="00161B75" w:rsidP="0023425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51.762,00</w:t>
            </w:r>
          </w:p>
        </w:tc>
      </w:tr>
    </w:tbl>
    <w:p w14:paraId="6EFAD68C" w14:textId="77777777" w:rsidR="00161B75" w:rsidRDefault="00161B75" w:rsidP="00161B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805A548" w14:textId="77777777" w:rsidR="00161B75" w:rsidRDefault="00161B75" w:rsidP="00161B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617438D" w14:textId="77777777" w:rsidR="00BA7B49" w:rsidRDefault="00BA7B49"/>
    <w:sectPr w:rsidR="00BA7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5E"/>
    <w:rsid w:val="00161B75"/>
    <w:rsid w:val="0086115E"/>
    <w:rsid w:val="00BA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39F77534-2988-414F-939E-86EDA91F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B75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61B75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ZaglavljeChar">
    <w:name w:val="Zaglavlje Char"/>
    <w:basedOn w:val="Zadanifontodlomka"/>
    <w:link w:val="Zaglavlje"/>
    <w:rsid w:val="00161B75"/>
    <w:rPr>
      <w:rFonts w:ascii="Times New Roman" w:eastAsia="Times New Roman" w:hAnsi="Times New Roman" w:cs="Times New Roman"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 KVALITETA</dc:creator>
  <cp:keywords/>
  <dc:description/>
  <cp:lastModifiedBy>MOBES KVALITETA</cp:lastModifiedBy>
  <cp:revision>2</cp:revision>
  <dcterms:created xsi:type="dcterms:W3CDTF">2022-12-29T12:59:00Z</dcterms:created>
  <dcterms:modified xsi:type="dcterms:W3CDTF">2022-12-29T12:59:00Z</dcterms:modified>
</cp:coreProperties>
</file>